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59"/>
        <w:gridCol w:w="992"/>
        <w:gridCol w:w="851"/>
        <w:gridCol w:w="992"/>
        <w:gridCol w:w="175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jc w:val="center"/>
              <w:rPr>
                <w:rFonts w:hint="eastAsia" w:ascii="楷体" w:hAnsi="楷体" w:eastAsia="楷体"/>
              </w:rPr>
            </w:pPr>
          </w:p>
          <w:p>
            <w:pPr>
              <w:ind w:left="210" w:leftChars="100" w:firstLine="0" w:firstLineChars="0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</w:rPr>
              <w:t>单位情况</w:t>
            </w: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注册资本金（万元）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项目联系移动电话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单位办公电话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传真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报名人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2210" w:type="dxa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E-mail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30" w:type="dxa"/>
            <w:gridSpan w:val="7"/>
          </w:tcPr>
          <w:p>
            <w:pPr>
              <w:spacing w:line="480" w:lineRule="auto"/>
              <w:ind w:firstLine="420" w:firstLineChars="200"/>
              <w:rPr>
                <w:rFonts w:hint="eastAsia" w:ascii="楷体" w:hAnsi="楷体" w:eastAsia="楷体"/>
                <w:u w:val="single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 w:ascii="楷体" w:hAnsi="楷体" w:eastAsia="楷体"/>
                <w:u w:val="single"/>
              </w:rPr>
            </w:pPr>
            <w:r>
              <w:rPr>
                <w:rFonts w:hint="eastAsia" w:ascii="楷体" w:hAnsi="楷体" w:eastAsia="楷体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u w:val="single"/>
              </w:rPr>
              <w:t xml:space="preserve">     承诺：</w:t>
            </w:r>
          </w:p>
          <w:p>
            <w:pPr>
              <w:spacing w:line="480" w:lineRule="auto"/>
              <w:ind w:firstLine="2520" w:firstLineChars="12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</w:t>
            </w:r>
            <w:r>
              <w:rPr>
                <w:rFonts w:hint="eastAsia" w:ascii="楷体" w:hAnsi="楷体" w:eastAsia="楷体"/>
                <w:lang w:val="en-US" w:eastAsia="zh-CN"/>
              </w:rPr>
              <w:t>均保证情况</w:t>
            </w:r>
            <w:r>
              <w:rPr>
                <w:rFonts w:hint="eastAsia" w:ascii="楷体" w:hAnsi="楷体" w:eastAsia="楷体"/>
              </w:rPr>
              <w:t>属实。</w:t>
            </w:r>
          </w:p>
          <w:p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年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" w:hAnsi="楷体" w:eastAsia="楷体"/>
              </w:rPr>
              <w:t xml:space="preserve"> 月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spacing w:line="480" w:lineRule="auto"/>
        <w:ind w:firstLine="2860" w:firstLineChars="550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374721BC"/>
    <w:rsid w:val="63A37665"/>
    <w:rsid w:val="644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36</TotalTime>
  <ScaleCrop>false</ScaleCrop>
  <LinksUpToDate>false</LinksUpToDate>
  <CharactersWithSpaces>253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张！！！</cp:lastModifiedBy>
  <dcterms:modified xsi:type="dcterms:W3CDTF">2021-01-12T06:13:44Z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